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C5" w:rsidRPr="00231B32" w:rsidRDefault="000D1329" w:rsidP="000D1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1B32">
        <w:rPr>
          <w:rFonts w:ascii="Times New Roman" w:hAnsi="Times New Roman" w:cs="Times New Roman"/>
          <w:sz w:val="28"/>
          <w:szCs w:val="28"/>
        </w:rPr>
        <w:t>УТВЕРЖДАЮ</w:t>
      </w:r>
    </w:p>
    <w:p w:rsidR="000D1329" w:rsidRPr="00231B32" w:rsidRDefault="00A20E51" w:rsidP="000D1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11 »  января   2021</w:t>
      </w:r>
      <w:r w:rsidR="00231B32" w:rsidRPr="00231B32">
        <w:rPr>
          <w:rFonts w:ascii="Times New Roman" w:hAnsi="Times New Roman" w:cs="Times New Roman"/>
          <w:sz w:val="28"/>
          <w:szCs w:val="28"/>
        </w:rPr>
        <w:t xml:space="preserve"> </w:t>
      </w:r>
      <w:r w:rsidR="000D1329" w:rsidRPr="00231B32">
        <w:rPr>
          <w:rFonts w:ascii="Times New Roman" w:hAnsi="Times New Roman" w:cs="Times New Roman"/>
          <w:sz w:val="28"/>
          <w:szCs w:val="28"/>
        </w:rPr>
        <w:t>г.</w:t>
      </w:r>
    </w:p>
    <w:p w:rsidR="000D1329" w:rsidRPr="00231B32" w:rsidRDefault="00A20E51" w:rsidP="000D132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</w:t>
      </w:r>
      <w:r w:rsidR="000D1329" w:rsidRPr="00231B32">
        <w:rPr>
          <w:rFonts w:ascii="Times New Roman" w:hAnsi="Times New Roman" w:cs="Times New Roman"/>
          <w:sz w:val="28"/>
          <w:szCs w:val="28"/>
        </w:rPr>
        <w:t>Бабко В.В.</w:t>
      </w:r>
    </w:p>
    <w:p w:rsidR="000D1329" w:rsidRPr="00231B32" w:rsidRDefault="000D1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329" w:rsidRPr="00DF4F8F" w:rsidRDefault="000D13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349C5" w:rsidRPr="00DF4F8F" w:rsidRDefault="00E34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DF4F8F">
        <w:rPr>
          <w:rFonts w:ascii="Times New Roman" w:hAnsi="Times New Roman" w:cs="Times New Roman"/>
          <w:sz w:val="28"/>
          <w:szCs w:val="28"/>
        </w:rPr>
        <w:t>ПОЛОЖЕНИЕ</w:t>
      </w:r>
    </w:p>
    <w:p w:rsidR="00DF4F8F" w:rsidRDefault="00E349C5" w:rsidP="00DF4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О ПОПЕЧИТЕЛЬСКОМ СОВЕТЕ </w:t>
      </w:r>
    </w:p>
    <w:p w:rsidR="00E349C5" w:rsidRPr="00DF4F8F" w:rsidRDefault="00DF4F8F" w:rsidP="00DF4F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 «ВВЕДЕНСКИЙ ГЕРОНТОЛОГИЧЕСКИЙ ЦЕНТР»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1. Попечительский совет </w:t>
      </w:r>
      <w:r w:rsidR="00DF4F8F">
        <w:rPr>
          <w:rFonts w:ascii="Times New Roman" w:hAnsi="Times New Roman" w:cs="Times New Roman"/>
          <w:sz w:val="28"/>
          <w:szCs w:val="28"/>
        </w:rPr>
        <w:t>ОГБУ «Введенский геронтологический центр»</w:t>
      </w:r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r w:rsidR="00DF4F8F">
        <w:rPr>
          <w:rFonts w:ascii="Times New Roman" w:hAnsi="Times New Roman" w:cs="Times New Roman"/>
          <w:sz w:val="28"/>
          <w:szCs w:val="28"/>
        </w:rPr>
        <w:t xml:space="preserve">(далее – попечительский совет) </w:t>
      </w:r>
      <w:r w:rsidRPr="00DF4F8F">
        <w:rPr>
          <w:rFonts w:ascii="Times New Roman" w:hAnsi="Times New Roman" w:cs="Times New Roman"/>
          <w:sz w:val="28"/>
          <w:szCs w:val="28"/>
        </w:rPr>
        <w:t xml:space="preserve">является совещательным органом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 xml:space="preserve">, образованным для рассмотрения наиболее важных вопросов деятельности </w:t>
      </w:r>
      <w:r w:rsidR="00DF4F8F">
        <w:rPr>
          <w:rFonts w:ascii="Times New Roman" w:hAnsi="Times New Roman" w:cs="Times New Roman"/>
          <w:sz w:val="28"/>
          <w:szCs w:val="28"/>
        </w:rPr>
        <w:t>Учреждения.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2. Попечительский совет создается по согласованию с </w:t>
      </w:r>
      <w:r w:rsidR="00DF4F8F">
        <w:rPr>
          <w:rFonts w:ascii="Times New Roman" w:hAnsi="Times New Roman" w:cs="Times New Roman"/>
          <w:sz w:val="28"/>
          <w:szCs w:val="28"/>
        </w:rPr>
        <w:t>Управлен</w:t>
      </w:r>
      <w:r w:rsidR="00A20E51">
        <w:rPr>
          <w:rFonts w:ascii="Times New Roman" w:hAnsi="Times New Roman" w:cs="Times New Roman"/>
          <w:sz w:val="28"/>
          <w:szCs w:val="28"/>
        </w:rPr>
        <w:t xml:space="preserve">ием социальной политики </w:t>
      </w:r>
      <w:bookmarkStart w:id="1" w:name="_GoBack"/>
      <w:bookmarkEnd w:id="1"/>
      <w:r w:rsidR="00DF4F8F">
        <w:rPr>
          <w:rFonts w:ascii="Times New Roman" w:hAnsi="Times New Roman" w:cs="Times New Roman"/>
          <w:sz w:val="28"/>
          <w:szCs w:val="28"/>
        </w:rPr>
        <w:t>Липецкой области.</w:t>
      </w:r>
    </w:p>
    <w:p w:rsidR="00E349C5" w:rsidRPr="00DF4F8F" w:rsidRDefault="00DF4F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попечительского совета</w:t>
      </w:r>
      <w:r w:rsidR="00E349C5" w:rsidRPr="00DF4F8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E349C5" w:rsidRPr="00DF4F8F"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4. Попечительский совет действует на основе принципов гласности, добровольности участия и равноправия его членов.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5. Правовую основу деятельности попечительского совета составляют </w:t>
      </w:r>
      <w:hyperlink r:id="rId4" w:history="1">
        <w:r w:rsidRPr="00DF4F8F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DF4F8F"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приказы Министерства труда и социальной защиты Российской Федерац</w:t>
      </w:r>
      <w:r w:rsidR="00DF4F8F">
        <w:rPr>
          <w:rFonts w:ascii="Times New Roman" w:hAnsi="Times New Roman" w:cs="Times New Roman"/>
          <w:sz w:val="28"/>
          <w:szCs w:val="28"/>
        </w:rPr>
        <w:t>ии, а также настоящее П</w:t>
      </w:r>
      <w:r w:rsidRPr="00DF4F8F">
        <w:rPr>
          <w:rFonts w:ascii="Times New Roman" w:hAnsi="Times New Roman" w:cs="Times New Roman"/>
          <w:sz w:val="28"/>
          <w:szCs w:val="28"/>
        </w:rPr>
        <w:t>оложение.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6. В своей деятельности попечительский совет взаимодействует с администрацией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 xml:space="preserve">. Попечительский совет не вправе вмешиваться в деятельность администрации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>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7. Решения попечительского совета носят рекомендательный характер.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8. Члены попечительского совета исполняют свои обязанности безвозмездно.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9. Попечительский совет составляет ежегодный отчет о своей работе и размещает его на официальном сайте </w:t>
      </w:r>
      <w:r w:rsidR="00DF4F8F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F4F8F">
        <w:rPr>
          <w:rFonts w:ascii="Times New Roman" w:hAnsi="Times New Roman" w:cs="Times New Roman"/>
          <w:sz w:val="28"/>
          <w:szCs w:val="28"/>
        </w:rPr>
        <w:t>в информационной-телекоммуникационной сет</w:t>
      </w:r>
      <w:r w:rsidR="00DF4F8F">
        <w:rPr>
          <w:rFonts w:ascii="Times New Roman" w:hAnsi="Times New Roman" w:cs="Times New Roman"/>
          <w:sz w:val="28"/>
          <w:szCs w:val="28"/>
        </w:rPr>
        <w:t xml:space="preserve">и "Интернет". </w:t>
      </w:r>
      <w:r w:rsidRPr="00DF4F8F">
        <w:rPr>
          <w:rFonts w:ascii="Times New Roman" w:hAnsi="Times New Roman" w:cs="Times New Roman"/>
          <w:sz w:val="28"/>
          <w:szCs w:val="28"/>
        </w:rPr>
        <w:t xml:space="preserve">Отчет о работе попечительского совета должен соответствовать требованиям </w:t>
      </w:r>
      <w:hyperlink r:id="rId5" w:history="1">
        <w:r w:rsidRPr="00DF4F8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DF4F8F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персональных данных, а также о защите государственной, коммерческой, банковской, налоговой или иной охраняемой </w:t>
      </w:r>
      <w:hyperlink r:id="rId6" w:history="1">
        <w:r w:rsidRPr="00DF4F8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4F8F">
        <w:rPr>
          <w:rFonts w:ascii="Times New Roman" w:hAnsi="Times New Roman" w:cs="Times New Roman"/>
          <w:sz w:val="28"/>
          <w:szCs w:val="28"/>
        </w:rPr>
        <w:t xml:space="preserve"> тайны и другой конфиденциальной информации.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10. Попечительский совет состоит из председателя попечительского совета, заместителя председателя попечительского совета, членов попечительского совета, в том числе секретаря попечительского совета.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11. Конкретное число членов попечительского совета определяется </w:t>
      </w:r>
      <w:r w:rsidR="00DF4F8F">
        <w:rPr>
          <w:rFonts w:ascii="Times New Roman" w:hAnsi="Times New Roman" w:cs="Times New Roman"/>
          <w:sz w:val="28"/>
          <w:szCs w:val="28"/>
        </w:rPr>
        <w:t>Учреждением</w:t>
      </w:r>
      <w:r w:rsidRPr="00DF4F8F">
        <w:rPr>
          <w:rFonts w:ascii="Times New Roman" w:hAnsi="Times New Roman" w:cs="Times New Roman"/>
          <w:sz w:val="28"/>
          <w:szCs w:val="28"/>
        </w:rPr>
        <w:t>, но не может быть менее 5 человек.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lastRenderedPageBreak/>
        <w:t xml:space="preserve">12. В состав попечительского совета могут входить представители органов государственной власти, органов местного самоуправления, общественных организаций, осуществляющих свою деятельность в сфере социального обслуживания, деятели науки, образования и культуры, предприниматели. Членами попечительского совета не могут быть работники </w:t>
      </w:r>
      <w:r w:rsidR="00DF4F8F">
        <w:rPr>
          <w:rFonts w:ascii="Times New Roman" w:hAnsi="Times New Roman" w:cs="Times New Roman"/>
          <w:sz w:val="28"/>
          <w:szCs w:val="28"/>
        </w:rPr>
        <w:t>Учреждения.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13. Персональный состав попечительского с</w:t>
      </w:r>
      <w:r w:rsidR="00DF4F8F">
        <w:rPr>
          <w:rFonts w:ascii="Times New Roman" w:hAnsi="Times New Roman" w:cs="Times New Roman"/>
          <w:sz w:val="28"/>
          <w:szCs w:val="28"/>
        </w:rPr>
        <w:t>овета определяется директором</w:t>
      </w:r>
      <w:r w:rsidRPr="00DF4F8F">
        <w:rPr>
          <w:rFonts w:ascii="Times New Roman" w:hAnsi="Times New Roman" w:cs="Times New Roman"/>
          <w:sz w:val="28"/>
          <w:szCs w:val="28"/>
        </w:rPr>
        <w:t xml:space="preserve"> </w:t>
      </w:r>
      <w:r w:rsidR="00DF4F8F">
        <w:rPr>
          <w:rFonts w:ascii="Times New Roman" w:hAnsi="Times New Roman" w:cs="Times New Roman"/>
          <w:sz w:val="28"/>
          <w:szCs w:val="28"/>
        </w:rPr>
        <w:t>Учреждения.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14. Попечительский совет создается на весь период деятельности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>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15. Основными задачами попечительского совета являются: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а) содействие в решении текущих и перспективных задач развития и эффективного функционирования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>, улучшения качества ее работы;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б) содействие в привлечении финансовых и материальных средств для обеспечения деятельности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>;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в) содействие в совершенствовании материально-технической базы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>;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г) содействие в улучшении качества предоставляемых социальных услуг</w:t>
      </w:r>
      <w:r w:rsidR="00096920" w:rsidRPr="00096920">
        <w:rPr>
          <w:rFonts w:ascii="Times New Roman" w:hAnsi="Times New Roman" w:cs="Times New Roman"/>
          <w:sz w:val="28"/>
          <w:szCs w:val="28"/>
        </w:rPr>
        <w:t>;</w:t>
      </w:r>
      <w:r w:rsidR="000969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F4F8F">
        <w:rPr>
          <w:rFonts w:ascii="Times New Roman" w:hAnsi="Times New Roman" w:cs="Times New Roman"/>
          <w:sz w:val="28"/>
          <w:szCs w:val="28"/>
        </w:rPr>
        <w:t xml:space="preserve">д) содействие в повышении квалификации работников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>, стимулировании их профессионального развития;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е) содействие в повышении информационной открытости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>;</w:t>
      </w:r>
    </w:p>
    <w:p w:rsidR="00E349C5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ж) содействие в решении иных вопросов, связанных с повышением эффективности деятельности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>.</w:t>
      </w:r>
    </w:p>
    <w:p w:rsidR="00096920" w:rsidRPr="00DF4F8F" w:rsidRDefault="00096920" w:rsidP="00096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защита прав и законных интересов подопечных</w:t>
      </w:r>
      <w:r w:rsidRPr="00DF4F8F">
        <w:rPr>
          <w:rFonts w:ascii="Times New Roman" w:hAnsi="Times New Roman" w:cs="Times New Roman"/>
          <w:sz w:val="28"/>
          <w:szCs w:val="28"/>
        </w:rPr>
        <w:t>;</w:t>
      </w:r>
    </w:p>
    <w:p w:rsidR="00096920" w:rsidRPr="00096920" w:rsidRDefault="00096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участие в рассмотрении предложений, заявлений, жалоб получателей социальных услуг Учреждения по вопросам организации социального обслуживания</w:t>
      </w:r>
      <w:r w:rsidRPr="00096920">
        <w:rPr>
          <w:rFonts w:ascii="Times New Roman" w:hAnsi="Times New Roman" w:cs="Times New Roman"/>
          <w:sz w:val="28"/>
          <w:szCs w:val="28"/>
        </w:rPr>
        <w:t>;</w:t>
      </w:r>
    </w:p>
    <w:p w:rsidR="00096920" w:rsidRPr="00096920" w:rsidRDefault="00096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участие в организации новых форм социального обслуживания граждан пожилого возраста и инвалидов</w:t>
      </w:r>
      <w:r w:rsidRPr="00096920">
        <w:rPr>
          <w:rFonts w:ascii="Times New Roman" w:hAnsi="Times New Roman" w:cs="Times New Roman"/>
          <w:sz w:val="28"/>
          <w:szCs w:val="28"/>
        </w:rPr>
        <w:t>;</w:t>
      </w:r>
    </w:p>
    <w:p w:rsidR="00096920" w:rsidRPr="00096920" w:rsidRDefault="00096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внесение предложений в администрацию Учреждения, а также в органы государственной власти по вопросам защиты прав и интересов получателей социальных услуг Учреждения.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16. Для выполнения возложенных на него задач попечительский совет имеет право: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а) запрашивать информацию от администрации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 xml:space="preserve"> о реализации принятых попечительским советом решений;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 xml:space="preserve">б) вносить администрации </w:t>
      </w:r>
      <w:r w:rsidR="00DF4F8F">
        <w:rPr>
          <w:rFonts w:ascii="Times New Roman" w:hAnsi="Times New Roman" w:cs="Times New Roman"/>
          <w:sz w:val="28"/>
          <w:szCs w:val="28"/>
        </w:rPr>
        <w:t>Учреждения</w:t>
      </w:r>
      <w:r w:rsidRPr="00DF4F8F">
        <w:rPr>
          <w:rFonts w:ascii="Times New Roman" w:hAnsi="Times New Roman" w:cs="Times New Roman"/>
          <w:sz w:val="28"/>
          <w:szCs w:val="28"/>
        </w:rPr>
        <w:t xml:space="preserve"> предложения по вопросам совершенствования деятельности организации социального обслуживания;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в) участвовать в организации и проведении круглых столов, конференций, семинаров и иных мероприятий по вопросам, отнесенным к компетенции попечительского совета;</w:t>
      </w:r>
    </w:p>
    <w:p w:rsidR="00E349C5" w:rsidRPr="00DF4F8F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t>г) участвовать в подготовке предложений по совершенствованию законодательства Российской Федерации и субъектов Российской Федерации по вопросам, отнесенным к компетенции попечительского совета;</w:t>
      </w:r>
    </w:p>
    <w:p w:rsidR="00E349C5" w:rsidRDefault="00E34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F8F">
        <w:rPr>
          <w:rFonts w:ascii="Times New Roman" w:hAnsi="Times New Roman" w:cs="Times New Roman"/>
          <w:sz w:val="28"/>
          <w:szCs w:val="28"/>
        </w:rPr>
        <w:lastRenderedPageBreak/>
        <w:t>д) осуществлять иные права, не противоречащие законодательству Российской Федерации.</w:t>
      </w:r>
    </w:p>
    <w:p w:rsidR="00096920" w:rsidRPr="00096920" w:rsidRDefault="00096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Попечительский совет Учреждения ведет следующую документацию</w:t>
      </w:r>
      <w:r w:rsidRPr="00096920">
        <w:rPr>
          <w:rFonts w:ascii="Times New Roman" w:hAnsi="Times New Roman" w:cs="Times New Roman"/>
          <w:sz w:val="28"/>
          <w:szCs w:val="28"/>
        </w:rPr>
        <w:t>:</w:t>
      </w:r>
    </w:p>
    <w:p w:rsidR="00096920" w:rsidRPr="00096920" w:rsidRDefault="00096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приказ о создании попечительского совета в Учреждении</w:t>
      </w:r>
      <w:r w:rsidRPr="00096920">
        <w:rPr>
          <w:rFonts w:ascii="Times New Roman" w:hAnsi="Times New Roman" w:cs="Times New Roman"/>
          <w:sz w:val="28"/>
          <w:szCs w:val="28"/>
        </w:rPr>
        <w:t>;</w:t>
      </w:r>
    </w:p>
    <w:p w:rsidR="00096920" w:rsidRPr="00096920" w:rsidRDefault="00096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приказы о внесении изменений в состав попечительского совета Учреждения</w:t>
      </w:r>
      <w:r w:rsidRPr="00096920">
        <w:rPr>
          <w:rFonts w:ascii="Times New Roman" w:hAnsi="Times New Roman" w:cs="Times New Roman"/>
          <w:sz w:val="28"/>
          <w:szCs w:val="28"/>
        </w:rPr>
        <w:t>;</w:t>
      </w:r>
    </w:p>
    <w:p w:rsidR="00096920" w:rsidRPr="000D1329" w:rsidRDefault="00096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D1329">
        <w:rPr>
          <w:rFonts w:ascii="Times New Roman" w:hAnsi="Times New Roman" w:cs="Times New Roman"/>
          <w:sz w:val="28"/>
          <w:szCs w:val="28"/>
        </w:rPr>
        <w:t>протоколы заседаний попечительского Совета</w:t>
      </w:r>
      <w:r w:rsidR="000D1329" w:rsidRPr="000D1329">
        <w:rPr>
          <w:rFonts w:ascii="Times New Roman" w:hAnsi="Times New Roman" w:cs="Times New Roman"/>
          <w:sz w:val="28"/>
          <w:szCs w:val="28"/>
        </w:rPr>
        <w:t>;</w:t>
      </w:r>
    </w:p>
    <w:p w:rsidR="000D1329" w:rsidRPr="000D1329" w:rsidRDefault="000D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прочую документацию.</w:t>
      </w:r>
    </w:p>
    <w:p w:rsidR="00E349C5" w:rsidRPr="00DF4F8F" w:rsidRDefault="000D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349C5" w:rsidRPr="00DF4F8F">
        <w:rPr>
          <w:rFonts w:ascii="Times New Roman" w:hAnsi="Times New Roman" w:cs="Times New Roman"/>
          <w:sz w:val="28"/>
          <w:szCs w:val="28"/>
        </w:rPr>
        <w:t>. Председатель попечительского совета руководит работой попечительского совета, ведет заседания попечительского совета, вносит на рассмотрение попечительского совета предложения о планах его работы и времени заседаний. Заместитель председателя попечительского совета в отсутствие председателя попечительского совета выполняет его функции.</w:t>
      </w:r>
    </w:p>
    <w:p w:rsidR="00E349C5" w:rsidRPr="00DF4F8F" w:rsidRDefault="000D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49C5" w:rsidRPr="00DF4F8F">
        <w:rPr>
          <w:rFonts w:ascii="Times New Roman" w:hAnsi="Times New Roman" w:cs="Times New Roman"/>
          <w:sz w:val="28"/>
          <w:szCs w:val="28"/>
        </w:rPr>
        <w:t>. Председатель попечительского совета, его заместитель избираются на первом заседании попечительского совета открытым голосованием большинством голосов присутствующих на заседании членов попечительского совета. На первом заседании попечительского совета назначается секретарь попечительского совета.</w:t>
      </w:r>
    </w:p>
    <w:p w:rsidR="00E349C5" w:rsidRPr="00DF4F8F" w:rsidRDefault="000D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349C5" w:rsidRPr="00DF4F8F">
        <w:rPr>
          <w:rFonts w:ascii="Times New Roman" w:hAnsi="Times New Roman" w:cs="Times New Roman"/>
          <w:sz w:val="28"/>
          <w:szCs w:val="28"/>
        </w:rPr>
        <w:t>. Попечительский совет вправе в любое время переизбрать своего председателя.</w:t>
      </w:r>
    </w:p>
    <w:p w:rsidR="00E349C5" w:rsidRPr="00DF4F8F" w:rsidRDefault="000D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349C5" w:rsidRPr="00DF4F8F">
        <w:rPr>
          <w:rFonts w:ascii="Times New Roman" w:hAnsi="Times New Roman" w:cs="Times New Roman"/>
          <w:sz w:val="28"/>
          <w:szCs w:val="28"/>
        </w:rPr>
        <w:t>. Заседание попечительского совета считается правомочным, если на нем присутствует более половины членов попечительского совета.</w:t>
      </w:r>
    </w:p>
    <w:p w:rsidR="00E349C5" w:rsidRPr="00DF4F8F" w:rsidRDefault="000D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349C5" w:rsidRPr="00DF4F8F">
        <w:rPr>
          <w:rFonts w:ascii="Times New Roman" w:hAnsi="Times New Roman" w:cs="Times New Roman"/>
          <w:sz w:val="28"/>
          <w:szCs w:val="28"/>
        </w:rPr>
        <w:t>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"за" и "против" решающим является голос председателя попечительского совета.</w:t>
      </w:r>
    </w:p>
    <w:p w:rsidR="00E349C5" w:rsidRPr="00DF4F8F" w:rsidRDefault="000D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349C5" w:rsidRPr="00DF4F8F">
        <w:rPr>
          <w:rFonts w:ascii="Times New Roman" w:hAnsi="Times New Roman" w:cs="Times New Roman"/>
          <w:sz w:val="28"/>
          <w:szCs w:val="28"/>
        </w:rPr>
        <w:t>. При решении вопросов на заседании попечительского совета каждый член попечительского совета обладает одним голосом. Передача права голоса другому лицу не допускается.</w:t>
      </w:r>
    </w:p>
    <w:p w:rsidR="00E349C5" w:rsidRPr="00DF4F8F" w:rsidRDefault="000D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349C5" w:rsidRPr="00DF4F8F">
        <w:rPr>
          <w:rFonts w:ascii="Times New Roman" w:hAnsi="Times New Roman" w:cs="Times New Roman"/>
          <w:sz w:val="28"/>
          <w:szCs w:val="28"/>
        </w:rPr>
        <w:t xml:space="preserve">. В заседаниях попечительского совета с правом совещательного голоса участвует </w:t>
      </w:r>
      <w:r w:rsidR="00DF4F8F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="00E349C5" w:rsidRPr="00DF4F8F">
        <w:rPr>
          <w:rFonts w:ascii="Times New Roman" w:hAnsi="Times New Roman" w:cs="Times New Roman"/>
          <w:sz w:val="28"/>
          <w:szCs w:val="28"/>
        </w:rPr>
        <w:t xml:space="preserve">, а в его отсутствие - лицо, </w:t>
      </w:r>
      <w:r w:rsidR="00DF4F8F">
        <w:rPr>
          <w:rFonts w:ascii="Times New Roman" w:hAnsi="Times New Roman" w:cs="Times New Roman"/>
          <w:sz w:val="28"/>
          <w:szCs w:val="28"/>
        </w:rPr>
        <w:t xml:space="preserve">его </w:t>
      </w:r>
      <w:r w:rsidR="00E349C5" w:rsidRPr="00DF4F8F">
        <w:rPr>
          <w:rFonts w:ascii="Times New Roman" w:hAnsi="Times New Roman" w:cs="Times New Roman"/>
          <w:sz w:val="28"/>
          <w:szCs w:val="28"/>
        </w:rPr>
        <w:t>замещающее.</w:t>
      </w:r>
    </w:p>
    <w:p w:rsidR="00E349C5" w:rsidRPr="00DF4F8F" w:rsidRDefault="000D13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349C5" w:rsidRPr="00DF4F8F">
        <w:rPr>
          <w:rFonts w:ascii="Times New Roman" w:hAnsi="Times New Roman" w:cs="Times New Roman"/>
          <w:sz w:val="28"/>
          <w:szCs w:val="28"/>
        </w:rPr>
        <w:t xml:space="preserve">. Иные права и обязанности членов попечительского совета, порядок проведения заседаний попечительского совета и оформления решений, принятых на заседаниях попечительского совета, а также другие вопросы, связанные с принятием решений попечительским советом, определяются </w:t>
      </w:r>
      <w:r w:rsidR="00DF4F8F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="00E349C5" w:rsidRPr="00DF4F8F">
        <w:rPr>
          <w:rFonts w:ascii="Times New Roman" w:hAnsi="Times New Roman" w:cs="Times New Roman"/>
          <w:sz w:val="28"/>
          <w:szCs w:val="28"/>
        </w:rPr>
        <w:t>.</w:t>
      </w:r>
    </w:p>
    <w:p w:rsidR="00E349C5" w:rsidRPr="00DF4F8F" w:rsidRDefault="00E34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C5" w:rsidRPr="00DF4F8F" w:rsidRDefault="00E34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C5" w:rsidRPr="00DF4F8F" w:rsidRDefault="00E349C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E52BDC" w:rsidRPr="00DF4F8F" w:rsidRDefault="00E52BDC">
      <w:pPr>
        <w:rPr>
          <w:rFonts w:ascii="Times New Roman" w:hAnsi="Times New Roman" w:cs="Times New Roman"/>
          <w:sz w:val="28"/>
          <w:szCs w:val="28"/>
        </w:rPr>
      </w:pPr>
    </w:p>
    <w:sectPr w:rsidR="00E52BDC" w:rsidRPr="00DF4F8F" w:rsidSect="00E9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C5"/>
    <w:rsid w:val="00096920"/>
    <w:rsid w:val="000D1329"/>
    <w:rsid w:val="00231B32"/>
    <w:rsid w:val="00A20E51"/>
    <w:rsid w:val="00B23BEA"/>
    <w:rsid w:val="00DF4F8F"/>
    <w:rsid w:val="00E349C5"/>
    <w:rsid w:val="00E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08B1"/>
  <w15:chartTrackingRefBased/>
  <w15:docId w15:val="{09A769AF-388D-4D47-B116-1959549C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4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4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3DCF56DC20409684858C967804A19A626D2C68C6B63E21F0BBF257B246G" TargetMode="External"/><Relationship Id="rId5" Type="http://schemas.openxmlformats.org/officeDocument/2006/relationships/hyperlink" Target="consultantplus://offline/ref=C53DCF56DC20409684858C967804A19A6A692D67C2B4632BF8E2FE5521B449G" TargetMode="External"/><Relationship Id="rId4" Type="http://schemas.openxmlformats.org/officeDocument/2006/relationships/hyperlink" Target="consultantplus://offline/ref=C53DCF56DC20409684858C967804A19A69662265CDEB3429A9B7F0B5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2016-12-14T12:48:00Z</cp:lastPrinted>
  <dcterms:created xsi:type="dcterms:W3CDTF">2016-12-14T06:56:00Z</dcterms:created>
  <dcterms:modified xsi:type="dcterms:W3CDTF">2021-10-01T09:22:00Z</dcterms:modified>
</cp:coreProperties>
</file>