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EB" w:rsidRPr="00FC19EB" w:rsidRDefault="00FC19EB" w:rsidP="00FC19EB">
      <w:pPr>
        <w:pStyle w:val="ConsPlusNormal"/>
        <w:jc w:val="both"/>
        <w:rPr>
          <w:sz w:val="40"/>
          <w:szCs w:val="40"/>
        </w:rPr>
      </w:pPr>
      <w:bookmarkStart w:id="0" w:name="_GoBack"/>
      <w:bookmarkEnd w:id="0"/>
    </w:p>
    <w:p w:rsidR="00FC19EB" w:rsidRPr="00FC19EB" w:rsidRDefault="00FC19EB" w:rsidP="00FC19EB">
      <w:pPr>
        <w:pStyle w:val="ConsPlusTitle"/>
        <w:jc w:val="center"/>
        <w:rPr>
          <w:sz w:val="40"/>
          <w:szCs w:val="40"/>
        </w:rPr>
      </w:pPr>
      <w:bookmarkStart w:id="1" w:name="Par1021"/>
      <w:bookmarkEnd w:id="1"/>
      <w:r w:rsidRPr="00FC19EB">
        <w:rPr>
          <w:sz w:val="40"/>
          <w:szCs w:val="40"/>
        </w:rPr>
        <w:t>НОРМАТИВЫ</w:t>
      </w:r>
    </w:p>
    <w:p w:rsidR="00FC19EB" w:rsidRPr="00FC19EB" w:rsidRDefault="00FC19EB" w:rsidP="00FC19EB">
      <w:pPr>
        <w:pStyle w:val="ConsPlusTitle"/>
        <w:jc w:val="center"/>
        <w:rPr>
          <w:sz w:val="28"/>
          <w:szCs w:val="28"/>
        </w:rPr>
      </w:pPr>
      <w:r w:rsidRPr="00FC19EB">
        <w:rPr>
          <w:sz w:val="28"/>
          <w:szCs w:val="28"/>
        </w:rPr>
        <w:t>ОБЕСПЕЧЕНИЯ МЯГКИМ ИНВЕНТАРЕМ ПОЛУЧАТЕЛЕЙ СОЦИАЛЬНЫХ УСЛУГ</w:t>
      </w:r>
    </w:p>
    <w:p w:rsidR="00FC19EB" w:rsidRPr="00FC19EB" w:rsidRDefault="00FC19EB" w:rsidP="00FC19EB">
      <w:pPr>
        <w:pStyle w:val="ConsPlusTitle"/>
        <w:jc w:val="center"/>
        <w:rPr>
          <w:sz w:val="28"/>
          <w:szCs w:val="28"/>
        </w:rPr>
      </w:pPr>
      <w:r w:rsidRPr="00FC19EB">
        <w:rPr>
          <w:sz w:val="28"/>
          <w:szCs w:val="28"/>
        </w:rPr>
        <w:t>ПРИ ПРЕДОСТАВЛЕНИИ СОЦИАЛЬНЫХ УСЛУГ В СТАЦИОНАРНОЙ ФОРМЕ</w:t>
      </w:r>
    </w:p>
    <w:p w:rsidR="00FC19EB" w:rsidRDefault="00FC19EB" w:rsidP="00FC19EB">
      <w:pPr>
        <w:pStyle w:val="ConsPlusNormal"/>
        <w:jc w:val="both"/>
      </w:pPr>
    </w:p>
    <w:p w:rsidR="00FC19EB" w:rsidRDefault="00FC19EB" w:rsidP="00FC19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28"/>
        <w:gridCol w:w="1417"/>
        <w:gridCol w:w="964"/>
        <w:gridCol w:w="1417"/>
        <w:gridCol w:w="964"/>
      </w:tblGrid>
      <w:tr w:rsidR="00FC19EB" w:rsidTr="00FC19E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На одного получателя социальных услуг</w:t>
            </w:r>
          </w:p>
        </w:tc>
      </w:tr>
      <w:tr w:rsidR="00FC19EB" w:rsidTr="00FC19E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EB" w:rsidRDefault="00FC1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EB" w:rsidRDefault="00FC1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Мужчины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Женщины</w:t>
            </w:r>
          </w:p>
        </w:tc>
      </w:tr>
      <w:tr w:rsidR="00FC19EB" w:rsidTr="00FC19E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EB" w:rsidRDefault="00FC1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9EB" w:rsidRDefault="00FC1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Количество (шт., пар)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Срок носки (лет)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Количество (шт., пар)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Срок носки (лет)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Верхняя пальтовая группа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Пальто (куртка) зимнее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 xml:space="preserve">Пальто </w:t>
            </w:r>
            <w:proofErr w:type="spellStart"/>
            <w:r>
              <w:t>демисезон</w:t>
            </w:r>
            <w:proofErr w:type="spellEnd"/>
            <w:r>
              <w:t>. (плащ, куртка)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Верхняя костюмно-платьевая группа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Костюм-двойка п/шерстяной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Сорочка (верхняя рубашка)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Сорочка фланелевая (водолазка)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Футболка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Брюки полушерстяные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Брюки х/б или джинсовая ткань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Джемпер (свитер, кофта) п/ш или толстовка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Спортивный костюм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Брюки спортивные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Платье (костюм, сарафан) теплое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Платье (костюм) летнее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Халат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Халат (байковый) домашний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lastRenderedPageBreak/>
              <w:t>18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Ремень брючный (подтяжки)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Рейтузы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Белье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Трусы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Майка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Бюстгальтер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Пижама ночная (сорочка ночная)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Носовые платки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Чулочно-носочные изделия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Носки п/ш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Носки х/б или смесовые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Колготки (чулки)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Головные уборы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Головной убор зимний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Головной убор летний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Шарф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Перчатки (варежки) п/ш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зимняя (утепленная)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летняя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демисезонная (кроссовки)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комнатная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Резиновая обувь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Шлепанцы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Постельные принадлежности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Одеяло шерстяное/стеганое утепленное (с натуральным или искусственным наполнителем)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 xml:space="preserve">Одеяло п/шерстяное/стеганое </w:t>
            </w:r>
            <w:r>
              <w:lastRenderedPageBreak/>
              <w:t>облегченное (с натуральным или искусственным наполнителем)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lastRenderedPageBreak/>
              <w:t>45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Покрывало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Матрац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Пододеяльник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Простыня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Наволочка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вафельное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банное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для ног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54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ДЛЯ ОТДЕЛЕНИЯ МИЛОСЕРДИЯ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Верхняя пальтовая группа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Куртка утепленная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Верхняя костюмно-платьевая группа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Сорочка (верхняя рубашка)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Сорочка фланелевая (водолазка)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Брюки полушерстяные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 xml:space="preserve">Брюки х/б или </w:t>
            </w:r>
            <w:proofErr w:type="spellStart"/>
            <w:r>
              <w:t>джинс</w:t>
            </w:r>
            <w:proofErr w:type="spellEnd"/>
            <w:r>
              <w:t>. ткань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Джемпер (свитер, кофта) п/ш или толстовка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Спортивный костюм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Брюки спортивные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Футболка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Халат х/б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Халат байковый домашний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Рейтузы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69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Белье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lastRenderedPageBreak/>
              <w:t>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Трусы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Майка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Бюстгальтер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Пижама ночная (сорочка ночная)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Чулочно-носочные изделия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Носки п/ш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Носки х/б или смесовые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Колготки (чулки)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Головные уборы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79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Головной убор зимний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Головной убор летний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Шарф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Перчатки (варежки) п/ш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зимняя (утепленная)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летняя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Обувь комнатная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Шлепанцы резиновые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Постельные принадлежности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EB" w:rsidRDefault="00FC19EB">
            <w:pPr>
              <w:pStyle w:val="ConsPlusNormal"/>
              <w:spacing w:line="256" w:lineRule="auto"/>
            </w:pP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89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Одеяло шерстяное/стеганое утепленное (с натуральным или искусственным наполнителем)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Одеяло п/шерстяное/стеганое облегченное (с натуральным или искусственным наполнителем)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Подушка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Покрывало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Матрац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Чехол на матрац (непромокаемый)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lastRenderedPageBreak/>
              <w:t>95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Пододеяльник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96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Простыня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Наволочка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вафельное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99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банное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2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Полотенце для ног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</w:t>
            </w:r>
          </w:p>
        </w:tc>
      </w:tr>
      <w:tr w:rsidR="00FC19EB" w:rsidTr="00FC19E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  <w:jc w:val="center"/>
            </w:pPr>
            <w:r>
              <w:t>101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Памперсы, абсорбирующее белье, салфетки индивидуальные (по медицинским показаниям)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EB" w:rsidRDefault="00FC19EB">
            <w:pPr>
              <w:pStyle w:val="ConsPlusNormal"/>
              <w:spacing w:line="256" w:lineRule="auto"/>
            </w:pPr>
            <w:r>
              <w:t>3 штуки в день</w:t>
            </w:r>
          </w:p>
        </w:tc>
      </w:tr>
    </w:tbl>
    <w:p w:rsidR="00FC19EB" w:rsidRDefault="00FC19EB" w:rsidP="00FC19EB">
      <w:pPr>
        <w:pStyle w:val="ConsPlusNormal"/>
        <w:jc w:val="both"/>
      </w:pPr>
    </w:p>
    <w:p w:rsidR="00FC19EB" w:rsidRDefault="00FC19EB" w:rsidP="00FC19EB">
      <w:pPr>
        <w:pStyle w:val="ConsPlusNormal"/>
        <w:jc w:val="both"/>
      </w:pPr>
    </w:p>
    <w:p w:rsidR="00FC19EB" w:rsidRDefault="00FC19EB" w:rsidP="00FC19EB">
      <w:pPr>
        <w:pStyle w:val="ConsPlusNormal"/>
        <w:jc w:val="both"/>
      </w:pPr>
    </w:p>
    <w:p w:rsidR="001074A6" w:rsidRDefault="001074A6"/>
    <w:sectPr w:rsidR="001074A6" w:rsidSect="00FC19EB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EB" w:rsidRDefault="00FC19EB" w:rsidP="00FC19EB">
      <w:pPr>
        <w:spacing w:after="0" w:line="240" w:lineRule="auto"/>
      </w:pPr>
      <w:r>
        <w:separator/>
      </w:r>
    </w:p>
  </w:endnote>
  <w:endnote w:type="continuationSeparator" w:id="0">
    <w:p w:rsidR="00FC19EB" w:rsidRDefault="00FC19EB" w:rsidP="00FC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EB" w:rsidRDefault="00FC19EB" w:rsidP="00FC19EB">
      <w:pPr>
        <w:spacing w:after="0" w:line="240" w:lineRule="auto"/>
      </w:pPr>
      <w:r>
        <w:separator/>
      </w:r>
    </w:p>
  </w:footnote>
  <w:footnote w:type="continuationSeparator" w:id="0">
    <w:p w:rsidR="00FC19EB" w:rsidRDefault="00FC19EB" w:rsidP="00FC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839262"/>
      <w:docPartObj>
        <w:docPartGallery w:val="Page Numbers (Top of Page)"/>
        <w:docPartUnique/>
      </w:docPartObj>
    </w:sdtPr>
    <w:sdtContent>
      <w:p w:rsidR="00FC19EB" w:rsidRDefault="00FC1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19EB" w:rsidRDefault="00FC1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EB"/>
    <w:rsid w:val="001074A6"/>
    <w:rsid w:val="001D3D07"/>
    <w:rsid w:val="00D74098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13CD-D4A4-4E7C-980B-8E318CEE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EB"/>
    <w:pPr>
      <w:spacing w:after="160" w:line="25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EB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C19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1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FC1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1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19E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2024-06-15T10:44:00Z</cp:lastPrinted>
  <dcterms:created xsi:type="dcterms:W3CDTF">2024-06-15T10:43:00Z</dcterms:created>
  <dcterms:modified xsi:type="dcterms:W3CDTF">2024-06-15T10:47:00Z</dcterms:modified>
</cp:coreProperties>
</file>